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94" w:rsidRPr="0068706B" w:rsidRDefault="004746C3" w:rsidP="005D5754">
      <w:pPr>
        <w:jc w:val="both"/>
        <w:rPr>
          <w:sz w:val="24"/>
          <w:szCs w:val="24"/>
        </w:rPr>
      </w:pPr>
      <w:r w:rsidRPr="0068706B">
        <w:rPr>
          <w:sz w:val="24"/>
          <w:szCs w:val="24"/>
        </w:rPr>
        <w:t xml:space="preserve">Studi kasus </w:t>
      </w:r>
      <w:r w:rsidR="00645530" w:rsidRPr="0068706B">
        <w:rPr>
          <w:sz w:val="24"/>
          <w:szCs w:val="24"/>
        </w:rPr>
        <w:t xml:space="preserve"> 1 </w:t>
      </w:r>
      <w:r w:rsidRPr="0068706B">
        <w:rPr>
          <w:sz w:val="24"/>
          <w:szCs w:val="24"/>
        </w:rPr>
        <w:t>:</w:t>
      </w:r>
    </w:p>
    <w:p w:rsidR="004746C3" w:rsidRPr="0068706B" w:rsidRDefault="004746C3" w:rsidP="005D5754">
      <w:pPr>
        <w:jc w:val="both"/>
        <w:rPr>
          <w:sz w:val="24"/>
          <w:szCs w:val="24"/>
        </w:rPr>
      </w:pPr>
      <w:r w:rsidRPr="0068706B">
        <w:rPr>
          <w:sz w:val="24"/>
          <w:szCs w:val="24"/>
        </w:rPr>
        <w:t>Perusahaan Semoga Jaya, adalah sebuah perusaha</w:t>
      </w:r>
      <w:r w:rsidR="00205007">
        <w:rPr>
          <w:sz w:val="24"/>
          <w:szCs w:val="24"/>
        </w:rPr>
        <w:t xml:space="preserve">an yang bergerak di bidang Jasa Penjualan tiket Pesawat Terbang Domestik maupun Luar Negeri. </w:t>
      </w:r>
      <w:r w:rsidRPr="0068706B">
        <w:rPr>
          <w:sz w:val="24"/>
          <w:szCs w:val="24"/>
        </w:rPr>
        <w:t>Saat ini perusahaan sudah mengimplementasikan Teknologi Inf</w:t>
      </w:r>
      <w:r w:rsidR="005D5754" w:rsidRPr="0068706B">
        <w:rPr>
          <w:sz w:val="24"/>
          <w:szCs w:val="24"/>
        </w:rPr>
        <w:t>ormasi di dalam operasionali</w:t>
      </w:r>
      <w:r w:rsidRPr="0068706B">
        <w:rPr>
          <w:sz w:val="24"/>
          <w:szCs w:val="24"/>
        </w:rPr>
        <w:t>nya. Perusahaan ingin mendapatkan keyakinan akan aplikasi</w:t>
      </w:r>
      <w:r w:rsidR="00962AC6" w:rsidRPr="0068706B">
        <w:rPr>
          <w:sz w:val="24"/>
          <w:szCs w:val="24"/>
        </w:rPr>
        <w:t xml:space="preserve"> penjualan tiket</w:t>
      </w:r>
      <w:r w:rsidR="00205007">
        <w:rPr>
          <w:sz w:val="24"/>
          <w:szCs w:val="24"/>
        </w:rPr>
        <w:t xml:space="preserve"> </w:t>
      </w:r>
      <w:bookmarkStart w:id="0" w:name="_GoBack"/>
      <w:bookmarkEnd w:id="0"/>
      <w:r w:rsidRPr="0068706B">
        <w:rPr>
          <w:sz w:val="24"/>
          <w:szCs w:val="24"/>
        </w:rPr>
        <w:t xml:space="preserve"> yang mendukung operasionalnya, apakah aplikasi yang diimplementasikan sudah </w:t>
      </w:r>
      <w:r w:rsidR="00962AC6" w:rsidRPr="0068706B">
        <w:rPr>
          <w:sz w:val="24"/>
          <w:szCs w:val="24"/>
        </w:rPr>
        <w:t>baik</w:t>
      </w:r>
      <w:r w:rsidRPr="0068706B">
        <w:rPr>
          <w:sz w:val="24"/>
          <w:szCs w:val="24"/>
        </w:rPr>
        <w:t>? Perusahaan menunjuk anda sebagai auditor untuk menguji</w:t>
      </w:r>
      <w:r w:rsidR="00962AC6" w:rsidRPr="0068706B">
        <w:rPr>
          <w:sz w:val="24"/>
          <w:szCs w:val="24"/>
        </w:rPr>
        <w:t xml:space="preserve"> aplikasi </w:t>
      </w:r>
      <w:r w:rsidRPr="0068706B">
        <w:rPr>
          <w:sz w:val="24"/>
          <w:szCs w:val="24"/>
        </w:rPr>
        <w:t xml:space="preserve"> </w:t>
      </w:r>
      <w:r w:rsidR="00962AC6" w:rsidRPr="0068706B">
        <w:rPr>
          <w:sz w:val="24"/>
          <w:szCs w:val="24"/>
        </w:rPr>
        <w:t xml:space="preserve">penjualan tiket </w:t>
      </w:r>
      <w:r w:rsidRPr="0068706B">
        <w:rPr>
          <w:sz w:val="24"/>
          <w:szCs w:val="24"/>
        </w:rPr>
        <w:t>PT Semoga Jaya.</w:t>
      </w:r>
    </w:p>
    <w:p w:rsidR="004746C3" w:rsidRPr="0068706B" w:rsidRDefault="00ED41E3" w:rsidP="005D5754">
      <w:pPr>
        <w:jc w:val="both"/>
        <w:rPr>
          <w:sz w:val="24"/>
          <w:szCs w:val="24"/>
        </w:rPr>
      </w:pPr>
      <w:r w:rsidRPr="0068706B">
        <w:rPr>
          <w:sz w:val="24"/>
          <w:szCs w:val="24"/>
        </w:rPr>
        <w:t>Berikut kondisi ling</w:t>
      </w:r>
      <w:r w:rsidR="0017037C" w:rsidRPr="0068706B">
        <w:rPr>
          <w:sz w:val="24"/>
          <w:szCs w:val="24"/>
        </w:rPr>
        <w:t>kungan teknologi informasi pada P</w:t>
      </w:r>
      <w:r w:rsidRPr="0068706B">
        <w:rPr>
          <w:sz w:val="24"/>
          <w:szCs w:val="24"/>
        </w:rPr>
        <w:t>T Semoga Jaya :</w:t>
      </w:r>
    </w:p>
    <w:p w:rsidR="00962AC6" w:rsidRPr="0068706B" w:rsidRDefault="00962AC6" w:rsidP="005D5754">
      <w:pPr>
        <w:jc w:val="both"/>
        <w:rPr>
          <w:sz w:val="24"/>
          <w:szCs w:val="24"/>
        </w:rPr>
      </w:pPr>
      <w:r w:rsidRPr="0068706B">
        <w:rPr>
          <w:sz w:val="24"/>
          <w:szCs w:val="24"/>
        </w:rPr>
        <w:t>Pengendalia</w:t>
      </w:r>
      <w:r w:rsidR="0017037C" w:rsidRPr="0068706B">
        <w:rPr>
          <w:sz w:val="24"/>
          <w:szCs w:val="24"/>
        </w:rPr>
        <w:t>n</w:t>
      </w:r>
      <w:r w:rsidRPr="0068706B">
        <w:rPr>
          <w:sz w:val="24"/>
          <w:szCs w:val="24"/>
        </w:rPr>
        <w:t xml:space="preserve"> Batasan :</w:t>
      </w:r>
    </w:p>
    <w:p w:rsidR="0017037C" w:rsidRPr="0068706B" w:rsidRDefault="0017037C" w:rsidP="005D575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>Aplikasi dapat menerima password walaupun panjang password 3 karakter</w:t>
      </w:r>
    </w:p>
    <w:p w:rsidR="00962AC6" w:rsidRPr="0068706B" w:rsidRDefault="00962AC6" w:rsidP="005D575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>Saat ini aplkasi tidak memberlakukan batasan kesalahan LOGIN, jadi user akan terus mencoba aplikasi sampai dapat masuk ke aplikasi tersebut.</w:t>
      </w:r>
    </w:p>
    <w:p w:rsidR="00962AC6" w:rsidRPr="0068706B" w:rsidRDefault="00962AC6" w:rsidP="005D575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 xml:space="preserve">Saat ini aplikasi tidak memberlakukan </w:t>
      </w:r>
      <w:r w:rsidRPr="0068706B">
        <w:rPr>
          <w:sz w:val="24"/>
          <w:szCs w:val="24"/>
          <w:lang w:val="sv-SE"/>
        </w:rPr>
        <w:t>batasan umur password</w:t>
      </w:r>
    </w:p>
    <w:p w:rsidR="00962AC6" w:rsidRPr="0068706B" w:rsidRDefault="00962AC6" w:rsidP="005D575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 xml:space="preserve">Karena tidak ada batasan umur password maka aplikasi tidak menyediakan fasilitas  pesan </w:t>
      </w:r>
      <w:r w:rsidRPr="0068706B">
        <w:rPr>
          <w:i/>
          <w:sz w:val="24"/>
          <w:szCs w:val="24"/>
        </w:rPr>
        <w:t>expired</w:t>
      </w:r>
      <w:r w:rsidRPr="0068706B">
        <w:rPr>
          <w:sz w:val="24"/>
          <w:szCs w:val="24"/>
        </w:rPr>
        <w:t xml:space="preserve"> pada password</w:t>
      </w:r>
    </w:p>
    <w:p w:rsidR="00962AC6" w:rsidRPr="0068706B" w:rsidRDefault="00962AC6" w:rsidP="005D5754">
      <w:pPr>
        <w:jc w:val="both"/>
        <w:rPr>
          <w:sz w:val="24"/>
          <w:szCs w:val="24"/>
        </w:rPr>
      </w:pPr>
    </w:p>
    <w:p w:rsidR="00962AC6" w:rsidRPr="0068706B" w:rsidRDefault="00962AC6" w:rsidP="005D5754">
      <w:pPr>
        <w:jc w:val="both"/>
        <w:rPr>
          <w:sz w:val="24"/>
          <w:szCs w:val="24"/>
        </w:rPr>
      </w:pPr>
      <w:r w:rsidRPr="0068706B">
        <w:rPr>
          <w:sz w:val="24"/>
          <w:szCs w:val="24"/>
        </w:rPr>
        <w:t>Pengendalian Masukan :</w:t>
      </w:r>
    </w:p>
    <w:p w:rsidR="00962AC6" w:rsidRPr="0068706B" w:rsidRDefault="00962AC6" w:rsidP="005D575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>Pemisahan fungsi antara petugas entry data dan petugas pembuat l</w:t>
      </w:r>
      <w:r w:rsidR="0049380D" w:rsidRPr="0068706B">
        <w:rPr>
          <w:sz w:val="24"/>
          <w:szCs w:val="24"/>
        </w:rPr>
        <w:t>aporan hanya terjadi di terminal-terminal besar</w:t>
      </w:r>
      <w:r w:rsidRPr="0068706B">
        <w:rPr>
          <w:sz w:val="24"/>
          <w:szCs w:val="24"/>
        </w:rPr>
        <w:t xml:space="preserve">, sedangkan di </w:t>
      </w:r>
      <w:r w:rsidR="0049380D" w:rsidRPr="0068706B">
        <w:rPr>
          <w:sz w:val="24"/>
          <w:szCs w:val="24"/>
        </w:rPr>
        <w:t xml:space="preserve">loket-loket kecil </w:t>
      </w:r>
      <w:r w:rsidRPr="0068706B">
        <w:rPr>
          <w:sz w:val="24"/>
          <w:szCs w:val="24"/>
        </w:rPr>
        <w:t>fungsi petugas entry dan pembuat laporan dikerjakan oleh orang yang sama.</w:t>
      </w:r>
    </w:p>
    <w:p w:rsidR="0049380D" w:rsidRPr="0068706B" w:rsidRDefault="00962AC6" w:rsidP="005D575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</w:rPr>
        <w:t>Konfirmasi hanya ada pada transaksi penjualan langsung</w:t>
      </w:r>
      <w:r w:rsidR="0049380D" w:rsidRPr="0068706B">
        <w:rPr>
          <w:sz w:val="24"/>
          <w:szCs w:val="24"/>
        </w:rPr>
        <w:t xml:space="preserve"> dan tunai</w:t>
      </w:r>
      <w:r w:rsidRPr="0068706B">
        <w:rPr>
          <w:sz w:val="24"/>
          <w:szCs w:val="24"/>
        </w:rPr>
        <w:t xml:space="preserve">, sedangkan transaksi </w:t>
      </w:r>
      <w:r w:rsidR="0049380D" w:rsidRPr="0068706B">
        <w:rPr>
          <w:sz w:val="24"/>
          <w:szCs w:val="24"/>
        </w:rPr>
        <w:t xml:space="preserve">melalui pesanan </w:t>
      </w:r>
      <w:r w:rsidRPr="0068706B">
        <w:rPr>
          <w:sz w:val="24"/>
          <w:szCs w:val="24"/>
        </w:rPr>
        <w:t>tidak ada konfirmasi</w:t>
      </w:r>
      <w:r w:rsidR="0049380D" w:rsidRPr="0068706B">
        <w:rPr>
          <w:sz w:val="24"/>
          <w:szCs w:val="24"/>
        </w:rPr>
        <w:t xml:space="preserve"> saat tiket akan dicetak</w:t>
      </w:r>
      <w:r w:rsidRPr="0068706B">
        <w:rPr>
          <w:sz w:val="24"/>
          <w:szCs w:val="24"/>
        </w:rPr>
        <w:t xml:space="preserve">. </w:t>
      </w:r>
    </w:p>
    <w:p w:rsidR="00962AC6" w:rsidRPr="0068706B" w:rsidRDefault="00962AC6" w:rsidP="005D575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  <w:lang w:val="sv-SE"/>
        </w:rPr>
        <w:t>Sistem memperkenankan pembatalan dan pengupdate-tan data tanpa adanya otorisasi.</w:t>
      </w:r>
    </w:p>
    <w:p w:rsidR="00962AC6" w:rsidRPr="0068706B" w:rsidRDefault="00962AC6" w:rsidP="005D575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4"/>
          <w:szCs w:val="24"/>
          <w:lang w:val="sv-SE"/>
        </w:rPr>
      </w:pPr>
      <w:r w:rsidRPr="0068706B">
        <w:rPr>
          <w:sz w:val="24"/>
          <w:szCs w:val="24"/>
          <w:lang w:val="sv-SE"/>
        </w:rPr>
        <w:t>Pengawasan terhadap data yang dimasukkan masih dilakukan dengan cara manual</w:t>
      </w:r>
      <w:r w:rsidRPr="0068706B">
        <w:rPr>
          <w:sz w:val="24"/>
          <w:szCs w:val="24"/>
        </w:rPr>
        <w:t>.</w:t>
      </w:r>
    </w:p>
    <w:p w:rsidR="00ED41E3" w:rsidRPr="0068706B" w:rsidRDefault="00ED41E3" w:rsidP="00ED41E3">
      <w:pPr>
        <w:spacing w:after="0" w:line="360" w:lineRule="auto"/>
        <w:jc w:val="both"/>
        <w:rPr>
          <w:sz w:val="24"/>
          <w:szCs w:val="24"/>
        </w:rPr>
      </w:pPr>
    </w:p>
    <w:p w:rsidR="00ED41E3" w:rsidRPr="0068706B" w:rsidRDefault="00ED41E3" w:rsidP="00ED41E3">
      <w:pPr>
        <w:spacing w:after="0" w:line="360" w:lineRule="auto"/>
        <w:jc w:val="both"/>
        <w:rPr>
          <w:sz w:val="24"/>
          <w:szCs w:val="24"/>
        </w:rPr>
      </w:pPr>
      <w:r w:rsidRPr="0068706B">
        <w:rPr>
          <w:sz w:val="24"/>
          <w:szCs w:val="24"/>
        </w:rPr>
        <w:t>Pengendalian Proses</w:t>
      </w:r>
    </w:p>
    <w:p w:rsidR="0017037C" w:rsidRPr="0068706B" w:rsidRDefault="00645530" w:rsidP="0068706B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68706B">
        <w:rPr>
          <w:rFonts w:cs="Calibri"/>
          <w:sz w:val="24"/>
          <w:szCs w:val="24"/>
        </w:rPr>
        <w:t>Kesalahan dapat dilakukan oleh user pada transaksi pembayaran dengan EDC, dikarenakan EDC tidak terintegrasi dengan aplikasi, seringkalai user salah memasukkan kode jenis pembayaran, sehingga data dapat diproses dengan tidak benar</w:t>
      </w:r>
    </w:p>
    <w:p w:rsidR="00645530" w:rsidRPr="0068706B" w:rsidRDefault="00645530" w:rsidP="0068706B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68706B">
        <w:rPr>
          <w:rFonts w:cs="Calibri"/>
          <w:sz w:val="24"/>
          <w:szCs w:val="24"/>
        </w:rPr>
        <w:t>Aplikasi tidak dapat mendeteksi kesalahan input</w:t>
      </w:r>
    </w:p>
    <w:p w:rsidR="00ED41E3" w:rsidRPr="0068706B" w:rsidRDefault="00ED41E3" w:rsidP="00ED41E3">
      <w:pPr>
        <w:spacing w:after="0" w:line="360" w:lineRule="auto"/>
        <w:jc w:val="both"/>
        <w:rPr>
          <w:sz w:val="24"/>
          <w:szCs w:val="24"/>
        </w:rPr>
      </w:pPr>
    </w:p>
    <w:p w:rsidR="00ED41E3" w:rsidRDefault="00ED41E3" w:rsidP="00ED41E3">
      <w:pPr>
        <w:spacing w:after="0" w:line="360" w:lineRule="auto"/>
        <w:jc w:val="both"/>
        <w:rPr>
          <w:sz w:val="24"/>
          <w:szCs w:val="24"/>
        </w:rPr>
      </w:pPr>
      <w:r w:rsidRPr="0068706B">
        <w:rPr>
          <w:sz w:val="24"/>
          <w:szCs w:val="24"/>
        </w:rPr>
        <w:t>Pengendalian Keluaran</w:t>
      </w:r>
    </w:p>
    <w:p w:rsidR="0068706B" w:rsidRPr="0068706B" w:rsidRDefault="0068706B" w:rsidP="0068706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lastRenderedPageBreak/>
        <w:t>Laporan dapat dicetak lebih dari satu kali</w:t>
      </w:r>
    </w:p>
    <w:p w:rsidR="0068706B" w:rsidRPr="0068706B" w:rsidRDefault="0068706B" w:rsidP="0068706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>Tidak ada konfirmasi dan pemeriksaan terhadap setiap laporan yang dihasilkan</w:t>
      </w:r>
    </w:p>
    <w:p w:rsidR="0068706B" w:rsidRPr="0068706B" w:rsidRDefault="0068706B" w:rsidP="0068706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>Pada setiap akhir laporan tidak terhadap informasi akhir halaman</w:t>
      </w:r>
    </w:p>
    <w:p w:rsidR="00962AC6" w:rsidRPr="0068706B" w:rsidRDefault="00962AC6" w:rsidP="005D5754">
      <w:pPr>
        <w:jc w:val="both"/>
        <w:rPr>
          <w:sz w:val="24"/>
          <w:szCs w:val="24"/>
        </w:rPr>
      </w:pPr>
    </w:p>
    <w:p w:rsidR="005550AB" w:rsidRPr="0068706B" w:rsidRDefault="004746C3" w:rsidP="005D5754">
      <w:pPr>
        <w:jc w:val="both"/>
        <w:rPr>
          <w:b/>
          <w:sz w:val="24"/>
          <w:szCs w:val="24"/>
          <w:u w:val="single"/>
        </w:rPr>
      </w:pPr>
      <w:r w:rsidRPr="0068706B">
        <w:rPr>
          <w:b/>
          <w:sz w:val="24"/>
          <w:szCs w:val="24"/>
          <w:u w:val="single"/>
        </w:rPr>
        <w:t>Buatlah</w:t>
      </w:r>
      <w:r w:rsidR="005550AB" w:rsidRPr="0068706B">
        <w:rPr>
          <w:b/>
          <w:sz w:val="24"/>
          <w:szCs w:val="24"/>
          <w:u w:val="single"/>
        </w:rPr>
        <w:t xml:space="preserve"> :</w:t>
      </w:r>
    </w:p>
    <w:p w:rsidR="005550AB" w:rsidRPr="0068706B" w:rsidRDefault="005550AB" w:rsidP="005550A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68706B">
        <w:rPr>
          <w:b/>
          <w:sz w:val="24"/>
          <w:szCs w:val="24"/>
          <w:u w:val="single"/>
        </w:rPr>
        <w:t>Kertas Kerja</w:t>
      </w:r>
    </w:p>
    <w:p w:rsidR="004746C3" w:rsidRPr="0068706B" w:rsidRDefault="005550AB" w:rsidP="005D575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68706B">
        <w:rPr>
          <w:b/>
          <w:sz w:val="24"/>
          <w:szCs w:val="24"/>
          <w:u w:val="single"/>
        </w:rPr>
        <w:t xml:space="preserve">Laporan Audit </w:t>
      </w:r>
    </w:p>
    <w:p w:rsidR="0088100D" w:rsidRPr="0068706B" w:rsidRDefault="0088100D">
      <w:pPr>
        <w:rPr>
          <w:sz w:val="24"/>
          <w:szCs w:val="24"/>
        </w:rPr>
      </w:pPr>
      <w:r w:rsidRPr="0068706B">
        <w:rPr>
          <w:sz w:val="24"/>
          <w:szCs w:val="24"/>
        </w:rPr>
        <w:br w:type="page"/>
      </w:r>
    </w:p>
    <w:p w:rsidR="00F04843" w:rsidRPr="0068706B" w:rsidRDefault="00F04843">
      <w:pPr>
        <w:rPr>
          <w:sz w:val="24"/>
          <w:szCs w:val="24"/>
        </w:rPr>
      </w:pPr>
    </w:p>
    <w:p w:rsidR="00F04843" w:rsidRPr="0068706B" w:rsidRDefault="00F04843">
      <w:pPr>
        <w:rPr>
          <w:sz w:val="24"/>
          <w:szCs w:val="24"/>
        </w:rPr>
      </w:pPr>
      <w:r w:rsidRPr="0068706B">
        <w:rPr>
          <w:sz w:val="24"/>
          <w:szCs w:val="24"/>
        </w:rPr>
        <w:br w:type="page"/>
      </w:r>
    </w:p>
    <w:p w:rsidR="00F04843" w:rsidRPr="0068706B" w:rsidRDefault="00F04843" w:rsidP="0088100D">
      <w:pPr>
        <w:jc w:val="both"/>
        <w:rPr>
          <w:sz w:val="24"/>
          <w:szCs w:val="24"/>
        </w:rPr>
      </w:pPr>
    </w:p>
    <w:sectPr w:rsidR="00F04843" w:rsidRPr="0068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BFE"/>
    <w:multiLevelType w:val="hybridMultilevel"/>
    <w:tmpl w:val="3D228ACC"/>
    <w:lvl w:ilvl="0" w:tplc="6FD6D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4E4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B36C6"/>
    <w:multiLevelType w:val="hybridMultilevel"/>
    <w:tmpl w:val="3144530A"/>
    <w:lvl w:ilvl="0" w:tplc="87BEE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17B8A"/>
    <w:multiLevelType w:val="hybridMultilevel"/>
    <w:tmpl w:val="3BCA2EB4"/>
    <w:lvl w:ilvl="0" w:tplc="6FD6D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4E4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372B5"/>
    <w:multiLevelType w:val="hybridMultilevel"/>
    <w:tmpl w:val="390607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68D"/>
    <w:multiLevelType w:val="hybridMultilevel"/>
    <w:tmpl w:val="1EB2E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16D6"/>
    <w:multiLevelType w:val="hybridMultilevel"/>
    <w:tmpl w:val="B9A46108"/>
    <w:lvl w:ilvl="0" w:tplc="CB0C3C2C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3"/>
    <w:rsid w:val="000732EA"/>
    <w:rsid w:val="0017037C"/>
    <w:rsid w:val="00205007"/>
    <w:rsid w:val="002521CF"/>
    <w:rsid w:val="003E7394"/>
    <w:rsid w:val="004746C3"/>
    <w:rsid w:val="0049380D"/>
    <w:rsid w:val="005550AB"/>
    <w:rsid w:val="005D5754"/>
    <w:rsid w:val="00645530"/>
    <w:rsid w:val="0068706B"/>
    <w:rsid w:val="007E3C8F"/>
    <w:rsid w:val="0088100D"/>
    <w:rsid w:val="00962AC6"/>
    <w:rsid w:val="00A345B9"/>
    <w:rsid w:val="00B05C1C"/>
    <w:rsid w:val="00BF2A9B"/>
    <w:rsid w:val="00ED41E3"/>
    <w:rsid w:val="00F04843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2E8F-CDDD-498E-92B1-F1D4AD7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2015-09-01T23:40:00Z</dcterms:created>
  <dcterms:modified xsi:type="dcterms:W3CDTF">2015-09-01T23:41:00Z</dcterms:modified>
</cp:coreProperties>
</file>